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AA2" w:rsidRPr="00CD0F9B" w:rsidRDefault="00CD0F9B">
      <w:pPr>
        <w:rPr>
          <w:rFonts w:ascii="Arial" w:hAnsi="Arial" w:cs="Arial"/>
          <w:b/>
          <w:bCs/>
        </w:rPr>
      </w:pPr>
      <w:r w:rsidRPr="00CD0F9B">
        <w:rPr>
          <w:rFonts w:ascii="Arial" w:hAnsi="Arial" w:cs="Arial"/>
          <w:b/>
          <w:bCs/>
        </w:rPr>
        <w:t>UF Secretary Candidate Statements</w:t>
      </w:r>
    </w:p>
    <w:p w:rsidR="00CD0F9B" w:rsidRPr="00CD0F9B" w:rsidRDefault="00CD0F9B">
      <w:pPr>
        <w:rPr>
          <w:rFonts w:ascii="Arial" w:hAnsi="Arial" w:cs="Arial"/>
        </w:rPr>
      </w:pPr>
      <w:r w:rsidRPr="00CD0F9B">
        <w:rPr>
          <w:rFonts w:ascii="Arial" w:hAnsi="Arial" w:cs="Arial"/>
        </w:rPr>
        <w:t>Feb. 8, 2024</w:t>
      </w:r>
    </w:p>
    <w:p w:rsidR="00CD0F9B" w:rsidRPr="00CD0F9B" w:rsidRDefault="00CD0F9B">
      <w:pPr>
        <w:rPr>
          <w:rFonts w:ascii="Arial" w:hAnsi="Arial" w:cs="Arial"/>
        </w:rPr>
      </w:pPr>
    </w:p>
    <w:p w:rsidR="00CD0F9B" w:rsidRPr="00CD0F9B" w:rsidRDefault="00CD0F9B">
      <w:pPr>
        <w:rPr>
          <w:rFonts w:ascii="Arial" w:hAnsi="Arial" w:cs="Arial"/>
        </w:rPr>
      </w:pPr>
    </w:p>
    <w:p w:rsidR="00CD0F9B" w:rsidRDefault="00CD0F9B">
      <w:pPr>
        <w:rPr>
          <w:rFonts w:ascii="Arial" w:hAnsi="Arial" w:cs="Arial"/>
        </w:rPr>
      </w:pPr>
    </w:p>
    <w:p w:rsidR="00CD0F9B" w:rsidRPr="00CD0F9B" w:rsidRDefault="00CD0F9B">
      <w:pPr>
        <w:rPr>
          <w:rFonts w:ascii="Arial" w:hAnsi="Arial" w:cs="Arial"/>
        </w:rPr>
      </w:pP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D0F9B">
        <w:rPr>
          <w:rFonts w:ascii="Arial" w:eastAsia="Times New Roman" w:hAnsi="Arial" w:cs="Arial"/>
          <w:color w:val="222222"/>
        </w:rPr>
        <w:t>Dear Colleagues-</w:t>
      </w: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D0F9B">
        <w:rPr>
          <w:rFonts w:ascii="Arial" w:eastAsia="Times New Roman" w:hAnsi="Arial" w:cs="Arial"/>
          <w:color w:val="222222"/>
        </w:rPr>
        <w:t>I am pleased to announce the two candidates for the special election for United Faculty Secretary to fill the remainder of the 2022-2024 term.  The election will run from 2/14-2/21.  Please look for your ballot in your email at that time.  The election timeline and CTA Procedures and Requirements, including the 2023-2024 CTA Alphabet, are attached.  You can reach me at </w:t>
      </w:r>
      <w:hyperlink r:id="rId4" w:tgtFrame="_blank" w:history="1">
        <w:r w:rsidRPr="00CD0F9B">
          <w:rPr>
            <w:rFonts w:ascii="Arial" w:eastAsia="Times New Roman" w:hAnsi="Arial" w:cs="Arial"/>
            <w:color w:val="1155CC"/>
            <w:u w:val="single"/>
          </w:rPr>
          <w:t>jwalkeruf@gmail.com</w:t>
        </w:r>
      </w:hyperlink>
      <w:r w:rsidRPr="00CD0F9B">
        <w:rPr>
          <w:rFonts w:ascii="Arial" w:eastAsia="Times New Roman" w:hAnsi="Arial" w:cs="Arial"/>
          <w:color w:val="222222"/>
        </w:rPr>
        <w:t> with any questions.  Here are the candidates and their statements:</w:t>
      </w: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D0F9B">
        <w:rPr>
          <w:rFonts w:ascii="Arial" w:eastAsia="Times New Roman" w:hAnsi="Arial" w:cs="Arial"/>
          <w:color w:val="222222"/>
        </w:rPr>
        <w:t xml:space="preserve">Archie </w:t>
      </w:r>
      <w:proofErr w:type="spellStart"/>
      <w:r w:rsidRPr="00CD0F9B">
        <w:rPr>
          <w:rFonts w:ascii="Arial" w:eastAsia="Times New Roman" w:hAnsi="Arial" w:cs="Arial"/>
          <w:color w:val="222222"/>
        </w:rPr>
        <w:t>Delshad</w:t>
      </w:r>
      <w:proofErr w:type="spellEnd"/>
      <w:r w:rsidRPr="00CD0F9B">
        <w:rPr>
          <w:rFonts w:ascii="Arial" w:eastAsia="Times New Roman" w:hAnsi="Arial" w:cs="Arial"/>
          <w:color w:val="222222"/>
        </w:rPr>
        <w:t>:</w:t>
      </w: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D0F9B">
        <w:rPr>
          <w:rFonts w:ascii="Arial" w:eastAsia="Times New Roman" w:hAnsi="Arial" w:cs="Arial"/>
          <w:color w:val="222222"/>
        </w:rPr>
        <w:t>"</w:t>
      </w:r>
      <w:r w:rsidRPr="00CD0F9B">
        <w:rPr>
          <w:rFonts w:ascii="Arial" w:eastAsia="Times New Roman" w:hAnsi="Arial" w:cs="Arial"/>
          <w:color w:val="000000"/>
        </w:rPr>
        <w:t>As Secretary, I pledge to maintain accurate records through detailed notetaking and fulfill all of the Secretary’s responsibilities with integrity and honesty. My goal is to ensure our union secures a fair contract from our wealthy District, which currently has over $141,000,000 in reserves. I humbly ask for your vote."</w:t>
      </w: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D0F9B">
        <w:rPr>
          <w:rFonts w:ascii="Arial" w:eastAsia="Times New Roman" w:hAnsi="Arial" w:cs="Arial"/>
          <w:color w:val="000000"/>
        </w:rPr>
        <w:t>Carlos Diaz:</w:t>
      </w: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D0F9B">
        <w:rPr>
          <w:rFonts w:ascii="Arial" w:eastAsia="Times New Roman" w:hAnsi="Arial" w:cs="Arial"/>
          <w:color w:val="000000"/>
        </w:rPr>
        <w:t>"</w:t>
      </w:r>
      <w:r w:rsidRPr="00CD0F9B">
        <w:rPr>
          <w:rFonts w:ascii="Arial" w:eastAsia="Times New Roman" w:hAnsi="Arial" w:cs="Arial"/>
          <w:color w:val="141414"/>
        </w:rPr>
        <w:t>As your </w:t>
      </w:r>
      <w:r w:rsidRPr="00CD0F9B">
        <w:rPr>
          <w:rFonts w:ascii="Arial" w:eastAsia="Times New Roman" w:hAnsi="Arial" w:cs="Arial"/>
          <w:color w:val="000000"/>
        </w:rPr>
        <w:t>United Faculty Secretary, I plan to </w:t>
      </w:r>
      <w:r w:rsidRPr="00CD0F9B">
        <w:rPr>
          <w:rFonts w:ascii="Arial" w:eastAsia="Times New Roman" w:hAnsi="Arial" w:cs="Arial"/>
          <w:color w:val="141414"/>
        </w:rPr>
        <w:t>represent members and keep up the good fight in a united effort. I </w:t>
      </w:r>
      <w:r w:rsidRPr="00CD0F9B">
        <w:rPr>
          <w:rFonts w:ascii="Arial" w:eastAsia="Times New Roman" w:hAnsi="Arial" w:cs="Arial"/>
          <w:color w:val="1D2228"/>
        </w:rPr>
        <w:t>have served on several NOCE committees including equity, accreditation, curriculum and on the executive board of academic senate.</w:t>
      </w:r>
      <w:r w:rsidRPr="00CD0F9B">
        <w:rPr>
          <w:rFonts w:ascii="Arial" w:eastAsia="Times New Roman" w:hAnsi="Arial" w:cs="Arial"/>
          <w:color w:val="141414"/>
        </w:rPr>
        <w:t> </w:t>
      </w:r>
      <w:r w:rsidRPr="00CD0F9B">
        <w:rPr>
          <w:rFonts w:ascii="Arial" w:eastAsia="Times New Roman" w:hAnsi="Arial" w:cs="Arial"/>
          <w:color w:val="1D2228"/>
        </w:rPr>
        <w:t>I have great organizational skills and a keen attention to detail."</w:t>
      </w: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D0F9B">
        <w:rPr>
          <w:rFonts w:ascii="Arial" w:eastAsia="Times New Roman" w:hAnsi="Arial" w:cs="Arial"/>
          <w:color w:val="141414"/>
        </w:rPr>
        <w:t> </w:t>
      </w: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888888"/>
        </w:rPr>
      </w:pPr>
      <w:r w:rsidRPr="00CD0F9B">
        <w:rPr>
          <w:rFonts w:ascii="Arial" w:eastAsia="Times New Roman" w:hAnsi="Arial" w:cs="Arial"/>
          <w:color w:val="222222"/>
        </w:rPr>
        <w:t>In Unity-</w:t>
      </w:r>
      <w:r w:rsidRPr="00CD0F9B">
        <w:rPr>
          <w:rFonts w:ascii="Arial" w:eastAsia="Times New Roman" w:hAnsi="Arial" w:cs="Arial"/>
          <w:color w:val="888888"/>
        </w:rPr>
        <w:br w:type="textWrapping" w:clear="all"/>
      </w: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888888"/>
        </w:rPr>
      </w:pP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888888"/>
        </w:rPr>
      </w:pPr>
      <w:r w:rsidRPr="00CD0F9B">
        <w:rPr>
          <w:rFonts w:ascii="Arial" w:eastAsia="Times New Roman" w:hAnsi="Arial" w:cs="Arial"/>
          <w:color w:val="888888"/>
        </w:rPr>
        <w:t>--</w:t>
      </w: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888888"/>
        </w:rPr>
      </w:pPr>
      <w:r w:rsidRPr="00CD0F9B">
        <w:rPr>
          <w:rFonts w:ascii="Arial" w:eastAsia="Times New Roman" w:hAnsi="Arial" w:cs="Arial"/>
          <w:color w:val="888888"/>
        </w:rPr>
        <w:t>Jane Walker, RN, MSN</w:t>
      </w: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888888"/>
        </w:rPr>
      </w:pPr>
      <w:r w:rsidRPr="00CD0F9B">
        <w:rPr>
          <w:rFonts w:ascii="Arial" w:eastAsia="Times New Roman" w:hAnsi="Arial" w:cs="Arial"/>
          <w:color w:val="888888"/>
        </w:rPr>
        <w:t>Elections Committee Chair</w:t>
      </w: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888888"/>
        </w:rPr>
      </w:pPr>
      <w:r w:rsidRPr="00CD0F9B">
        <w:rPr>
          <w:rFonts w:ascii="Arial" w:eastAsia="Times New Roman" w:hAnsi="Arial" w:cs="Arial"/>
          <w:color w:val="888888"/>
        </w:rPr>
        <w:t>United Faculty</w:t>
      </w: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888888"/>
        </w:rPr>
      </w:pPr>
      <w:r w:rsidRPr="00CD0F9B">
        <w:rPr>
          <w:rFonts w:ascii="Arial" w:eastAsia="Times New Roman" w:hAnsi="Arial" w:cs="Arial"/>
          <w:color w:val="888888"/>
        </w:rPr>
        <w:t>Professor of Nursing</w:t>
      </w:r>
    </w:p>
    <w:p w:rsidR="00CD0F9B" w:rsidRPr="00CD0F9B" w:rsidRDefault="00CD0F9B" w:rsidP="00CD0F9B">
      <w:pPr>
        <w:shd w:val="clear" w:color="auto" w:fill="FFFFFF"/>
        <w:rPr>
          <w:rFonts w:ascii="Arial" w:eastAsia="Times New Roman" w:hAnsi="Arial" w:cs="Arial"/>
          <w:color w:val="888888"/>
        </w:rPr>
      </w:pPr>
      <w:r w:rsidRPr="00CD0F9B">
        <w:rPr>
          <w:rFonts w:ascii="Arial" w:eastAsia="Times New Roman" w:hAnsi="Arial" w:cs="Arial"/>
          <w:color w:val="888888"/>
        </w:rPr>
        <w:t>Cypress College</w:t>
      </w:r>
    </w:p>
    <w:sectPr w:rsidR="00CD0F9B" w:rsidRPr="00CD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9B"/>
    <w:rsid w:val="00BF3AA2"/>
    <w:rsid w:val="00CD0F9B"/>
    <w:rsid w:val="00D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67FF2"/>
  <w15:chartTrackingRefBased/>
  <w15:docId w15:val="{EC952DCD-E231-D54F-849A-6296712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0F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signatureprefix">
    <w:name w:val="gmail_signature_prefix"/>
    <w:basedOn w:val="DefaultParagraphFont"/>
    <w:rsid w:val="00CD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alkeru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Borla</dc:creator>
  <cp:keywords/>
  <dc:description/>
  <cp:lastModifiedBy>Linda Borla</cp:lastModifiedBy>
  <cp:revision>1</cp:revision>
  <dcterms:created xsi:type="dcterms:W3CDTF">2024-02-08T17:06:00Z</dcterms:created>
  <dcterms:modified xsi:type="dcterms:W3CDTF">2024-02-08T17:07:00Z</dcterms:modified>
</cp:coreProperties>
</file>